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Pr>
        <w:drawing>
          <wp:inline distB="114300" distT="114300" distL="114300" distR="114300">
            <wp:extent cx="1082830" cy="1082830"/>
            <wp:effectExtent b="0" l="0" r="0" t="0"/>
            <wp:docPr id="5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82830" cy="10828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0"/>
        <w:rPr/>
      </w:pPr>
      <w:r w:rsidDel="00000000" w:rsidR="00000000" w:rsidRPr="00000000">
        <w:rPr>
          <w:rtl w:val="0"/>
        </w:rPr>
        <w:t xml:space="preserve">Behaviour Policy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Calibri" w:cs="Calibri" w:eastAsia="Calibri" w:hAnsi="Calibri"/>
          <w:b w:val="0"/>
          <w:i w:val="0"/>
          <w:smallCaps w:val="0"/>
          <w:strike w:val="0"/>
          <w:color w:val="000000"/>
          <w:sz w:val="22"/>
          <w:szCs w:val="22"/>
          <w:u w:val="none"/>
          <w:shd w:fill="auto" w:val="clear"/>
          <w:vertAlign w:val="baseline"/>
        </w:rPr>
        <w:sectPr>
          <w:pgSz w:h="16840" w:w="11910" w:orient="portrait"/>
          <w:pgMar w:bottom="280" w:top="1400" w:left="992" w:right="708" w:header="360" w:footer="360"/>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Reviewed Sept 2</w:t>
      </w:r>
      <w:r w:rsidDel="00000000" w:rsidR="00000000" w:rsidRPr="00000000">
        <w:rPr>
          <w:rFonts w:ascii="Calibri" w:cs="Calibri" w:eastAsia="Calibri" w:hAnsi="Calibri"/>
          <w:rtl w:val="0"/>
        </w:rPr>
        <w:t xml:space="preserve">5</w:t>
      </w:r>
      <w:r w:rsidDel="00000000" w:rsidR="00000000" w:rsidRPr="00000000">
        <w:rPr>
          <w:rtl w:val="0"/>
        </w:rPr>
      </w:r>
    </w:p>
    <w:p w:rsidR="00000000" w:rsidDel="00000000" w:rsidP="00000000" w:rsidRDefault="00000000" w:rsidRPr="00000000" w14:paraId="00000021">
      <w:pPr>
        <w:pStyle w:val="Heading1"/>
        <w:spacing w:before="79" w:lineRule="auto"/>
        <w:ind w:left="0" w:firstLine="0"/>
        <w:jc w:val="both"/>
        <w:rPr/>
      </w:pPr>
      <w:r w:rsidDel="00000000" w:rsidR="00000000" w:rsidRPr="00000000">
        <w:rPr>
          <w:rtl w:val="0"/>
        </w:rPr>
        <w:t xml:space="preserve">   Prime Tutors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3" w:right="42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regards the development of positive behaviour as of fundamental importance in the growth of children and young people’s health and well-being. We will provide a safe, secure and positive learning environment that enables each learner to develop attitudes, skills and knowledge, which will benefit them and their lifelong relationships.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aim to create a learning environment that:</w:t>
      </w:r>
    </w:p>
    <w:p w:rsidR="00000000" w:rsidDel="00000000" w:rsidP="00000000" w:rsidRDefault="00000000" w:rsidRPr="00000000" w14:paraId="0000002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encourages and reinforces good behaviour</w:t>
      </w:r>
    </w:p>
    <w:p w:rsidR="00000000" w:rsidDel="00000000" w:rsidP="00000000" w:rsidRDefault="00000000" w:rsidRPr="00000000" w14:paraId="0000002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promotes self-esteem, self-discipline and positive relationships</w:t>
      </w:r>
    </w:p>
    <w:p w:rsidR="00000000" w:rsidDel="00000000" w:rsidP="00000000" w:rsidRDefault="00000000" w:rsidRPr="00000000" w14:paraId="000000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develops acceptable standards of behaviour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4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seeking to define acceptable standards of behaviour it is acknowledged that these are goals to be worked towards rather than expectations that are either fulfilled or not. </w:t>
      </w:r>
      <w:r w:rsidDel="00000000" w:rsidR="00000000" w:rsidRPr="00000000">
        <w:rPr>
          <w:rtl w:val="0"/>
        </w:rPr>
        <w:t xml:space="preserve">Prime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utors have a central role in the learner’s social, emotional and moral development as well as in their academic development. We measure standards of behaviour in terms of the learners developing ability to conform to agreed behavioural goals. The goals are based on LEARN</w:t>
      </w:r>
    </w:p>
    <w:p w:rsidR="00000000" w:rsidDel="00000000" w:rsidP="00000000" w:rsidRDefault="00000000" w:rsidRPr="00000000" w14:paraId="0000002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w:t>
      </w:r>
    </w:p>
    <w:p w:rsidR="00000000" w:rsidDel="00000000" w:rsidP="00000000" w:rsidRDefault="00000000" w:rsidRPr="00000000" w14:paraId="0000002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engage and enjoy</w:t>
      </w:r>
    </w:p>
    <w:p w:rsidR="00000000" w:rsidDel="00000000" w:rsidP="00000000" w:rsidRDefault="00000000" w:rsidRPr="00000000" w14:paraId="0000002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and achieve</w:t>
      </w:r>
    </w:p>
    <w:p w:rsidR="00000000" w:rsidDel="00000000" w:rsidP="00000000" w:rsidRDefault="00000000" w:rsidRPr="00000000" w14:paraId="0000002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 and responsibility</w:t>
      </w:r>
    </w:p>
    <w:p w:rsidR="00000000" w:rsidDel="00000000" w:rsidP="00000000" w:rsidRDefault="00000000" w:rsidRPr="00000000" w14:paraId="0000002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never give up</w:t>
      </w:r>
    </w:p>
    <w:p w:rsidR="00000000" w:rsidDel="00000000" w:rsidP="00000000" w:rsidRDefault="00000000" w:rsidRPr="00000000" w14:paraId="000000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40" w:lineRule="auto"/>
        <w:ind w:left="863" w:right="418"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Prime Tutors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full regard for the updated DFE advice to schools on behaviour and discipline (February 2014).</w:t>
      </w:r>
    </w:p>
    <w:p w:rsidR="00000000" w:rsidDel="00000000" w:rsidP="00000000" w:rsidRDefault="00000000" w:rsidRPr="00000000" w14:paraId="00000030">
      <w:pPr>
        <w:pStyle w:val="Heading1"/>
        <w:spacing w:before="250" w:lineRule="auto"/>
        <w:ind w:firstLine="143"/>
        <w:rPr/>
      </w:pPr>
      <w:r w:rsidDel="00000000" w:rsidR="00000000" w:rsidRPr="00000000">
        <w:rPr>
          <w:rtl w:val="0"/>
        </w:rPr>
        <w:t xml:space="preserve">Prime Tutors Ethos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2" w:lineRule="auto"/>
        <w:ind w:left="143" w:right="42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adults who work with the learners have an important responsibility to model high standards of behaviour. As adults we should aim to:</w:t>
      </w:r>
    </w:p>
    <w:p w:rsidR="00000000" w:rsidDel="00000000" w:rsidP="00000000" w:rsidRDefault="00000000" w:rsidRPr="00000000" w14:paraId="0000003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 welcoming and positive ethos with realistic expectations</w:t>
      </w:r>
    </w:p>
    <w:p w:rsidR="00000000" w:rsidDel="00000000" w:rsidP="00000000" w:rsidRDefault="00000000" w:rsidRPr="00000000" w14:paraId="0000003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emphasise the importance of being valued as an individual</w:t>
      </w:r>
    </w:p>
    <w:p w:rsidR="00000000" w:rsidDel="00000000" w:rsidP="00000000" w:rsidRDefault="00000000" w:rsidRPr="00000000" w14:paraId="0000003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honesty, courtesy and sensitivity</w:t>
      </w:r>
    </w:p>
    <w:p w:rsidR="00000000" w:rsidDel="00000000" w:rsidP="00000000" w:rsidRDefault="00000000" w:rsidRPr="00000000" w14:paraId="0000003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caring and effective learning environment</w:t>
      </w:r>
    </w:p>
    <w:p w:rsidR="00000000" w:rsidDel="00000000" w:rsidP="00000000" w:rsidRDefault="00000000" w:rsidRPr="00000000" w14:paraId="0000003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5" w:line="235" w:lineRule="auto"/>
        <w:ind w:left="863" w:right="43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fair treatment for all regardless of age, gender, sexual orientation, race, ability or disability</w:t>
      </w:r>
    </w:p>
    <w:p w:rsidR="00000000" w:rsidDel="00000000" w:rsidP="00000000" w:rsidRDefault="00000000" w:rsidRPr="00000000" w14:paraId="0000003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3"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appreciation of the efforts and contribution each learner has made</w:t>
      </w:r>
    </w:p>
    <w:p w:rsidR="00000000" w:rsidDel="00000000" w:rsidP="00000000" w:rsidRDefault="00000000" w:rsidRPr="00000000" w14:paraId="0000003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learners’ self control and responsibility towards others</w:t>
      </w:r>
    </w:p>
    <w:p w:rsidR="00000000" w:rsidDel="00000000" w:rsidP="00000000" w:rsidRDefault="00000000" w:rsidRPr="00000000" w14:paraId="0000003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flexible approach to the behaviour of SEND learners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2"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Learners will have been provided with a clear outline of expectations at the induction stage of the referral.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2"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staff will we positively challenge learner’s inappropriate behaviours through a supportive but assertive approach to de-escalation and diffusion.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Strategies used to promote positive behaviour and reduce unacceptable behaviour:</w:t>
      </w:r>
    </w:p>
    <w:p w:rsidR="00000000" w:rsidDel="00000000" w:rsidP="00000000" w:rsidRDefault="00000000" w:rsidRPr="00000000" w14:paraId="0000003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2"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ethos</w:t>
      </w:r>
    </w:p>
    <w:p w:rsidR="00000000" w:rsidDel="00000000" w:rsidP="00000000" w:rsidRDefault="00000000" w:rsidRPr="00000000" w14:paraId="0000003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personal, social, emotional, and educational needs</w:t>
      </w:r>
    </w:p>
    <w:p w:rsidR="00000000" w:rsidDel="00000000" w:rsidP="00000000" w:rsidRDefault="00000000" w:rsidRPr="00000000" w14:paraId="0000004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match to learner needs</w:t>
      </w:r>
    </w:p>
    <w:p w:rsidR="00000000" w:rsidDel="00000000" w:rsidP="00000000" w:rsidRDefault="00000000" w:rsidRPr="00000000" w14:paraId="0000004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expectations of learner progress</w:t>
      </w:r>
    </w:p>
    <w:p w:rsidR="00000000" w:rsidDel="00000000" w:rsidP="00000000" w:rsidRDefault="00000000" w:rsidRPr="00000000" w14:paraId="0000004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of the learners as individuals</w:t>
      </w:r>
    </w:p>
    <w:p w:rsidR="00000000" w:rsidDel="00000000" w:rsidP="00000000" w:rsidRDefault="00000000" w:rsidRPr="00000000" w14:paraId="0000004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relationships between staff and learners</w:t>
      </w:r>
    </w:p>
    <w:p w:rsidR="00000000" w:rsidDel="00000000" w:rsidP="00000000" w:rsidRDefault="00000000" w:rsidRPr="00000000" w14:paraId="0000004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distraction or diversion tactics</w:t>
      </w:r>
    </w:p>
    <w:p w:rsidR="00000000" w:rsidDel="00000000" w:rsidP="00000000" w:rsidRDefault="00000000" w:rsidRPr="00000000" w14:paraId="0000004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10" w:orient="portrait"/>
          <w:pgMar w:bottom="280" w:top="1800" w:left="992" w:right="708"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pro-active and early intervention</w:t>
      </w:r>
    </w:p>
    <w:p w:rsidR="00000000" w:rsidDel="00000000" w:rsidP="00000000" w:rsidRDefault="00000000" w:rsidRPr="00000000" w14:paraId="0000004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74"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use of humour</w:t>
      </w:r>
    </w:p>
    <w:p w:rsidR="00000000" w:rsidDel="00000000" w:rsidP="00000000" w:rsidRDefault="00000000" w:rsidRPr="00000000" w14:paraId="0000004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tactical ignoring</w:t>
      </w:r>
    </w:p>
    <w:p w:rsidR="00000000" w:rsidDel="00000000" w:rsidP="00000000" w:rsidRDefault="00000000" w:rsidRPr="00000000" w14:paraId="000000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role models</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praise appropriate behaviour</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consistent ground rules</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 communication with learners</w:t>
      </w:r>
    </w:p>
    <w:p w:rsidR="00000000" w:rsidDel="00000000" w:rsidP="00000000" w:rsidRDefault="00000000" w:rsidRPr="00000000" w14:paraId="000000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celebrate learner achievement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4"/>
        </w:tabs>
        <w:spacing w:after="0" w:before="0" w:line="267" w:lineRule="auto"/>
        <w:ind w:left="864"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spacing w:before="0" w:lineRule="auto"/>
        <w:ind w:firstLine="143"/>
        <w:rPr/>
      </w:pPr>
      <w:r w:rsidDel="00000000" w:rsidR="00000000" w:rsidRPr="00000000">
        <w:rPr>
          <w:rtl w:val="0"/>
        </w:rPr>
        <w:t xml:space="preserve">In the event of serious and challenging behaviour</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should:</w:t>
      </w:r>
    </w:p>
    <w:p w:rsidR="00000000" w:rsidDel="00000000" w:rsidP="00000000" w:rsidRDefault="00000000" w:rsidRPr="00000000" w14:paraId="0000005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3"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remain calm and consistent, gently re-affirming expectations</w:t>
      </w:r>
    </w:p>
    <w:p w:rsidR="00000000" w:rsidDel="00000000" w:rsidP="00000000" w:rsidRDefault="00000000" w:rsidRPr="00000000" w14:paraId="000000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minimise risk to others</w:t>
      </w:r>
    </w:p>
    <w:p w:rsidR="00000000" w:rsidDel="00000000" w:rsidP="00000000" w:rsidRDefault="00000000" w:rsidRPr="00000000" w14:paraId="000000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1"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learners a ‘way out’</w:t>
      </w:r>
    </w:p>
    <w:p w:rsidR="00000000" w:rsidDel="00000000" w:rsidP="00000000" w:rsidRDefault="00000000" w:rsidRPr="00000000" w14:paraId="0000005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parents/carers at an appropriate time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43" w:right="31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continuing the emphasis on safety and on maintaining a positive learning environment, we will:</w:t>
      </w:r>
    </w:p>
    <w:p w:rsidR="00000000" w:rsidDel="00000000" w:rsidP="00000000" w:rsidRDefault="00000000" w:rsidRPr="00000000" w14:paraId="0000005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3"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challenging behaviours are monitored and recorded</w:t>
      </w:r>
    </w:p>
    <w:p w:rsidR="00000000" w:rsidDel="00000000" w:rsidP="00000000" w:rsidRDefault="00000000" w:rsidRPr="00000000" w14:paraId="0000005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40" w:lineRule="auto"/>
        <w:ind w:left="863" w:right="431"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attempt to ensure learners do not endanger him or herself, others or do serious damage to property</w:t>
      </w:r>
    </w:p>
    <w:p w:rsidR="00000000" w:rsidDel="00000000" w:rsidP="00000000" w:rsidRDefault="00000000" w:rsidRPr="00000000" w14:paraId="0000005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no one is left isolated with a learner when a risk assessment indicates otherwise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spacing w:before="0" w:lineRule="auto"/>
        <w:ind w:firstLine="143"/>
        <w:rPr/>
      </w:pPr>
      <w:r w:rsidDel="00000000" w:rsidR="00000000" w:rsidRPr="00000000">
        <w:rPr>
          <w:rtl w:val="0"/>
        </w:rPr>
        <w:t xml:space="preserve">What is and how do we recognise bullying?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intimidate with persistent threats of or actual aggression or violence’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143" w:right="31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w:t>
      </w:r>
      <w:r w:rsidDel="00000000" w:rsidR="00000000" w:rsidRPr="00000000">
        <w:rPr>
          <w:rtl w:val="0"/>
        </w:rPr>
        <w:t xml:space="preserve">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conceptualise bullying from an ‘equality of opportunity’ perspective. This emphasises the rights of individuals to express diversity and differences in age, gender, ability, ethnicity and sexuality. Discrimination and stereotypical prejudice is unacceptable. Staff will challenge all manifestations of intimidating behaviours particularly racial, homophobic and cyber bullying of learners, staff and members of the public.</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62.0" w:type="dxa"/>
        <w:jc w:val="left"/>
        <w:tblInd w:w="9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64"/>
        <w:gridCol w:w="5298"/>
        <w:tblGridChange w:id="0">
          <w:tblGrid>
            <w:gridCol w:w="4764"/>
            <w:gridCol w:w="5298"/>
          </w:tblGrid>
        </w:tblGridChange>
      </w:tblGrid>
      <w:tr>
        <w:trPr>
          <w:cantSplit w:val="0"/>
          <w:trHeight w:val="244"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victim of bullying may show signs of:</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34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perpetrator of bullying may show signs of:</w:t>
            </w:r>
          </w:p>
        </w:tc>
      </w:tr>
      <w:tr>
        <w:trPr>
          <w:cantSplit w:val="0"/>
          <w:trHeight w:val="283" w:hRule="atLeast"/>
          <w:tblHeader w:val="0"/>
        </w:trPr>
        <w:tc>
          <w:tcPr/>
          <w:p w:rsidR="00000000" w:rsidDel="00000000" w:rsidP="00000000" w:rsidRDefault="00000000" w:rsidRPr="00000000" w14:paraId="0000006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770"/>
              </w:tabs>
              <w:spacing w:after="0" w:before="0" w:line="263.00000000000006"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isolation/withdrawal</w:t>
            </w:r>
          </w:p>
        </w:tc>
        <w:tc>
          <w:tcPr/>
          <w:p w:rsidR="00000000" w:rsidDel="00000000" w:rsidP="00000000" w:rsidRDefault="00000000" w:rsidRPr="00000000" w14:paraId="000000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068"/>
              </w:tabs>
              <w:spacing w:after="0" w:before="0" w:line="263.00000000000006"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intimidation of learners/staff</w:t>
            </w:r>
          </w:p>
        </w:tc>
      </w:tr>
      <w:tr>
        <w:trPr>
          <w:cantSplit w:val="0"/>
          <w:trHeight w:val="295" w:hRule="atLeast"/>
          <w:tblHeader w:val="0"/>
        </w:trPr>
        <w:tc>
          <w:tcPr/>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70"/>
              </w:tabs>
              <w:spacing w:after="0" w:before="15" w:line="26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sudden deterioration of effort</w:t>
            </w:r>
          </w:p>
        </w:tc>
        <w:tc>
          <w:tcPr/>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68"/>
              </w:tabs>
              <w:spacing w:after="0" w:before="15" w:line="260"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physical aggression</w:t>
            </w:r>
          </w:p>
        </w:tc>
      </w:tr>
      <w:tr>
        <w:trPr>
          <w:cantSplit w:val="0"/>
          <w:trHeight w:val="287" w:hRule="atLeast"/>
          <w:tblHeader w:val="0"/>
        </w:trPr>
        <w:tc>
          <w:tcPr/>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70"/>
              </w:tabs>
              <w:spacing w:after="0" w:before="10" w:line="257"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of confidence/self esteem</w:t>
            </w:r>
          </w:p>
        </w:tc>
        <w:tc>
          <w:tcPr/>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68"/>
              </w:tabs>
              <w:spacing w:after="0" w:before="10" w:line="257"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loud and attention seeking behaviour</w:t>
            </w:r>
          </w:p>
        </w:tc>
      </w:tr>
      <w:tr>
        <w:trPr>
          <w:cantSplit w:val="0"/>
          <w:trHeight w:val="295" w:hRule="atLeast"/>
          <w:tblHeader w:val="0"/>
        </w:trPr>
        <w:tc>
          <w:tcPr/>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70"/>
              </w:tabs>
              <w:spacing w:after="0" w:before="7" w:line="267"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general unhappiness</w:t>
            </w:r>
          </w:p>
        </w:tc>
        <w:tc>
          <w:tcPr/>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68"/>
              </w:tabs>
              <w:spacing w:after="0" w:before="7" w:line="267"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tendency to ridicule and humiliate others</w:t>
            </w:r>
          </w:p>
        </w:tc>
      </w:tr>
      <w:tr>
        <w:trPr>
          <w:cantSplit w:val="0"/>
          <w:trHeight w:val="295" w:hRule="atLeast"/>
          <w:tblHeader w:val="0"/>
        </w:trPr>
        <w:tc>
          <w:tcPr/>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70"/>
              </w:tabs>
              <w:spacing w:after="0" w:before="18" w:line="257"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erratic attendance and punctuality</w:t>
            </w:r>
          </w:p>
        </w:tc>
        <w:tc>
          <w:tcPr/>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8"/>
              </w:tabs>
              <w:spacing w:after="0" w:before="18" w:line="257"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easy loss of temper</w:t>
            </w:r>
          </w:p>
        </w:tc>
      </w:tr>
      <w:tr>
        <w:trPr>
          <w:cantSplit w:val="0"/>
          <w:trHeight w:val="292" w:hRule="atLeast"/>
          <w:tblHeader w:val="0"/>
        </w:trPr>
        <w:tc>
          <w:tcPr/>
          <w:p w:rsidR="00000000" w:rsidDel="00000000" w:rsidP="00000000" w:rsidRDefault="00000000" w:rsidRPr="00000000" w14:paraId="0000006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770"/>
              </w:tabs>
              <w:spacing w:after="0" w:before="7" w:line="265"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in behaviour and mood</w:t>
            </w:r>
          </w:p>
        </w:tc>
        <w:tc>
          <w:tcPr/>
          <w:p w:rsidR="00000000" w:rsidDel="00000000" w:rsidP="00000000" w:rsidRDefault="00000000" w:rsidRPr="00000000" w14:paraId="0000006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68"/>
              </w:tabs>
              <w:spacing w:after="0" w:before="7" w:line="265"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violent behaviour</w:t>
            </w:r>
          </w:p>
        </w:tc>
      </w:tr>
      <w:tr>
        <w:trPr>
          <w:cantSplit w:val="0"/>
          <w:trHeight w:val="295" w:hRule="atLeast"/>
          <w:tblHeader w:val="0"/>
        </w:trPr>
        <w:tc>
          <w:tcPr/>
          <w:p w:rsidR="00000000" w:rsidDel="00000000" w:rsidP="00000000" w:rsidRDefault="00000000" w:rsidRPr="00000000" w14:paraId="000000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770"/>
              </w:tabs>
              <w:spacing w:after="0" w:before="15" w:line="26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surliness</w:t>
            </w:r>
          </w:p>
        </w:tc>
        <w:tc>
          <w:tcPr/>
          <w:p w:rsidR="00000000" w:rsidDel="00000000" w:rsidP="00000000" w:rsidRDefault="00000000" w:rsidRPr="00000000" w14:paraId="0000006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68"/>
              </w:tabs>
              <w:spacing w:after="0" w:before="15" w:line="260"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hyperactivity</w:t>
            </w:r>
          </w:p>
        </w:tc>
      </w:tr>
      <w:tr>
        <w:trPr>
          <w:cantSplit w:val="0"/>
          <w:trHeight w:val="295" w:hRule="atLeast"/>
          <w:tblHeader w:val="0"/>
        </w:trPr>
        <w:tc>
          <w:tcPr/>
          <w:p w:rsidR="00000000" w:rsidDel="00000000" w:rsidP="00000000" w:rsidRDefault="00000000" w:rsidRPr="00000000" w14:paraId="0000006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770"/>
              </w:tabs>
              <w:spacing w:after="0" w:before="10" w:line="265"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seeking time with adults</w:t>
            </w:r>
          </w:p>
        </w:tc>
        <w:tc>
          <w:tcPr/>
          <w:p w:rsidR="00000000" w:rsidDel="00000000" w:rsidP="00000000" w:rsidRDefault="00000000" w:rsidRPr="00000000" w14:paraId="0000006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068"/>
              </w:tabs>
              <w:spacing w:after="0" w:before="10" w:line="265"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immorality</w:t>
            </w:r>
          </w:p>
        </w:tc>
      </w:tr>
      <w:tr>
        <w:trPr>
          <w:cantSplit w:val="0"/>
          <w:trHeight w:val="295" w:hRule="atLeast"/>
          <w:tblHeader w:val="0"/>
        </w:trPr>
        <w:tc>
          <w:tcPr/>
          <w:p w:rsidR="00000000" w:rsidDel="00000000" w:rsidP="00000000" w:rsidRDefault="00000000" w:rsidRPr="00000000" w14:paraId="0000007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770"/>
              </w:tabs>
              <w:spacing w:after="0" w:before="15" w:line="26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of appetite</w:t>
            </w:r>
          </w:p>
        </w:tc>
        <w:tc>
          <w:tcPr/>
          <w:p w:rsidR="00000000" w:rsidDel="00000000" w:rsidP="00000000" w:rsidRDefault="00000000" w:rsidRPr="00000000" w14:paraId="000000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068"/>
              </w:tabs>
              <w:spacing w:after="0" w:before="15" w:line="260" w:lineRule="auto"/>
              <w:ind w:left="106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dis-inhibited behaviours</w:t>
            </w:r>
          </w:p>
        </w:tc>
      </w:tr>
      <w:tr>
        <w:trPr>
          <w:cantSplit w:val="0"/>
          <w:trHeight w:val="280" w:hRule="atLeast"/>
          <w:tblHeader w:val="0"/>
        </w:trPr>
        <w:tc>
          <w:tcPr/>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0"/>
              </w:tabs>
              <w:spacing w:after="0" w:before="10" w:line="250" w:lineRule="auto"/>
              <w:ind w:left="7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attention seeking behaviour</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advised to:</w:t>
      </w:r>
    </w:p>
    <w:p w:rsidR="00000000" w:rsidDel="00000000" w:rsidP="00000000" w:rsidRDefault="00000000" w:rsidRPr="00000000" w14:paraId="0000007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watch out for early signs of distress in learners</w:t>
      </w:r>
    </w:p>
    <w:p w:rsidR="00000000" w:rsidDel="00000000" w:rsidP="00000000" w:rsidRDefault="00000000" w:rsidRPr="00000000" w14:paraId="000000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4" w:line="235" w:lineRule="auto"/>
        <w:ind w:left="863" w:right="993"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someone is being bullied or is in distress, take action quickly where appropriate; watching and doing nothing is not acceptable</w:t>
      </w:r>
    </w:p>
    <w:p w:rsidR="00000000" w:rsidDel="00000000" w:rsidP="00000000" w:rsidRDefault="00000000" w:rsidRPr="00000000" w14:paraId="0000007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4" w:line="240" w:lineRule="auto"/>
        <w:ind w:left="863" w:right="81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you suspect bullying, you may have to provide intermediate support for the victim while observing and investigating carefully</w:t>
      </w:r>
    </w:p>
    <w:p w:rsidR="00000000" w:rsidDel="00000000" w:rsidP="00000000" w:rsidRDefault="00000000" w:rsidRPr="00000000" w14:paraId="0000007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8"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listen carefully and record all incidents: WHO, WHAT, WHEN, WHERE</w:t>
      </w:r>
    </w:p>
    <w:p w:rsidR="00000000" w:rsidDel="00000000" w:rsidP="00000000" w:rsidRDefault="00000000" w:rsidRPr="00000000" w14:paraId="000000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5" w:line="235" w:lineRule="auto"/>
        <w:ind w:left="863" w:right="667"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ask the victim, the alleged perpetrator and any witnesses to record the event(s) in writing; remember, very rarely will one person be totally innocent or guilty</w:t>
      </w:r>
    </w:p>
    <w:p w:rsidR="00000000" w:rsidDel="00000000" w:rsidP="00000000" w:rsidRDefault="00000000" w:rsidRPr="00000000" w14:paraId="0000007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3"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sectPr>
          <w:type w:val="nextPage"/>
          <w:pgSz w:h="16840" w:w="11910" w:orient="portrait"/>
          <w:pgMar w:bottom="280" w:top="1060" w:left="992" w:right="708"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immediate support to those in need</w:t>
      </w:r>
    </w:p>
    <w:p w:rsidR="00000000" w:rsidDel="00000000" w:rsidP="00000000" w:rsidRDefault="00000000" w:rsidRPr="00000000" w14:paraId="0000007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74" w:line="240" w:lineRule="auto"/>
        <w:ind w:left="863" w:right="863"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guilt is established, make the unacceptable nature of the behaviour apparent;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 bully the bully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gives legitimacy to the behaviour</w:t>
      </w:r>
    </w:p>
    <w:p w:rsidR="00000000" w:rsidDel="00000000" w:rsidP="00000000" w:rsidRDefault="00000000" w:rsidRPr="00000000" w14:paraId="0000007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3"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 to find out, tactfully, the reasons for the bullying behaviour; offer guidance and support</w:t>
      </w:r>
    </w:p>
    <w:p w:rsidR="00000000" w:rsidDel="00000000" w:rsidP="00000000" w:rsidRDefault="00000000" w:rsidRPr="00000000" w14:paraId="0000007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0" w:line="267"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relevant senior member of staff; pass on written reports</w:t>
      </w:r>
    </w:p>
    <w:p w:rsidR="00000000" w:rsidDel="00000000" w:rsidP="00000000" w:rsidRDefault="00000000" w:rsidRPr="00000000" w14:paraId="0000007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5" w:line="235" w:lineRule="auto"/>
        <w:ind w:left="863" w:right="478"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necessary senior management will follow up the case to ensure that the victim is given as much support as possible</w:t>
      </w:r>
    </w:p>
    <w:p w:rsidR="00000000" w:rsidDel="00000000" w:rsidP="00000000" w:rsidRDefault="00000000" w:rsidRPr="00000000" w14:paraId="0000008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6" w:line="237" w:lineRule="auto"/>
        <w:ind w:left="863" w:right="673"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‘concerned’ member of staff to inform parents/carers and the referrer as and when necessary, making clear what action he/she is taking and why, and, if possible, what they can do to support his/her actions</w:t>
      </w:r>
    </w:p>
    <w:p w:rsidR="00000000" w:rsidDel="00000000" w:rsidP="00000000" w:rsidRDefault="00000000" w:rsidRPr="00000000" w14:paraId="0000008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3"/>
        </w:tabs>
        <w:spacing w:after="0" w:before="5" w:line="240" w:lineRule="auto"/>
        <w:ind w:left="863"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‘concerned’ member of staff to file all written documents</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1"/>
        <w:spacing w:before="1" w:lineRule="auto"/>
        <w:ind w:firstLine="143"/>
        <w:rPr/>
      </w:pPr>
      <w:r w:rsidDel="00000000" w:rsidR="00000000" w:rsidRPr="00000000">
        <w:rPr>
          <w:rtl w:val="0"/>
        </w:rPr>
        <w:t xml:space="preserve">Communication and parental partnership</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w:t>
      </w:r>
      <w:r w:rsidDel="00000000" w:rsidR="00000000" w:rsidRPr="00000000">
        <w:rPr>
          <w:rtl w:val="0"/>
        </w:rPr>
        <w:t xml:space="preserve"> Prime Tutors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 give high priority to clear communication to parents/carers/referrers as we see this as crucial to promoting and maintaining high standards of behaviour.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2" w:lineRule="auto"/>
        <w:ind w:left="143"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6840" w:w="11910" w:orient="portrait"/>
          <w:pgMar w:bottom="280" w:top="1060" w:left="992" w:right="708" w:header="360" w:footer="360"/>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behaviour is causing concern, parents/carers/referrers will be informed at an early stage. Parental support will be sought in devising a plan of action.</w:t>
      </w:r>
    </w:p>
    <w:p w:rsidR="00000000" w:rsidDel="00000000" w:rsidP="00000000" w:rsidRDefault="00000000" w:rsidRPr="00000000" w14:paraId="00000088">
      <w:pPr>
        <w:spacing w:before="79" w:lineRule="auto"/>
        <w:ind w:left="1045"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3735388</wp:posOffset>
                </wp:positionH>
                <wp:positionV relativeFrom="page">
                  <wp:posOffset>1921064</wp:posOffset>
                </wp:positionV>
                <wp:extent cx="3013075" cy="85725"/>
                <wp:effectExtent b="0" l="0" r="0" t="0"/>
                <wp:wrapNone/>
                <wp:docPr id="41" name=""/>
                <a:graphic>
                  <a:graphicData uri="http://schemas.microsoft.com/office/word/2010/wordprocessingShape">
                    <wps:wsp>
                      <wps:cNvSpPr/>
                      <wps:cNvPr id="16" name="Shape 16"/>
                      <wps:spPr>
                        <a:xfrm>
                          <a:off x="3844225" y="3741900"/>
                          <a:ext cx="3003550" cy="76200"/>
                        </a:xfrm>
                        <a:custGeom>
                          <a:rect b="b" l="l" r="r" t="t"/>
                          <a:pathLst>
                            <a:path extrusionOk="0" h="76200" w="3003550">
                              <a:moveTo>
                                <a:pt x="2927350" y="0"/>
                              </a:moveTo>
                              <a:lnTo>
                                <a:pt x="2927350" y="76200"/>
                              </a:lnTo>
                              <a:lnTo>
                                <a:pt x="2993898" y="42925"/>
                              </a:lnTo>
                              <a:lnTo>
                                <a:pt x="2940050" y="42925"/>
                              </a:lnTo>
                              <a:lnTo>
                                <a:pt x="2940050" y="33400"/>
                              </a:lnTo>
                              <a:lnTo>
                                <a:pt x="2994152" y="33400"/>
                              </a:lnTo>
                              <a:lnTo>
                                <a:pt x="2927350" y="0"/>
                              </a:lnTo>
                              <a:close/>
                            </a:path>
                            <a:path extrusionOk="0" h="76200" w="3003550">
                              <a:moveTo>
                                <a:pt x="2927350" y="33400"/>
                              </a:moveTo>
                              <a:lnTo>
                                <a:pt x="0" y="33400"/>
                              </a:lnTo>
                              <a:lnTo>
                                <a:pt x="0" y="42925"/>
                              </a:lnTo>
                              <a:lnTo>
                                <a:pt x="2927350" y="42925"/>
                              </a:lnTo>
                              <a:lnTo>
                                <a:pt x="2927350" y="33400"/>
                              </a:lnTo>
                              <a:close/>
                            </a:path>
                            <a:path extrusionOk="0" h="76200" w="3003550">
                              <a:moveTo>
                                <a:pt x="2994152" y="33400"/>
                              </a:moveTo>
                              <a:lnTo>
                                <a:pt x="2940050" y="33400"/>
                              </a:lnTo>
                              <a:lnTo>
                                <a:pt x="2940050" y="42925"/>
                              </a:lnTo>
                              <a:lnTo>
                                <a:pt x="2993898" y="42925"/>
                              </a:lnTo>
                              <a:lnTo>
                                <a:pt x="3003550" y="38100"/>
                              </a:lnTo>
                              <a:lnTo>
                                <a:pt x="2994152" y="3340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3735388</wp:posOffset>
                </wp:positionH>
                <wp:positionV relativeFrom="page">
                  <wp:posOffset>1921064</wp:posOffset>
                </wp:positionV>
                <wp:extent cx="3013075" cy="85725"/>
                <wp:effectExtent b="0" l="0" r="0" t="0"/>
                <wp:wrapNone/>
                <wp:docPr id="4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013075" cy="857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3665538</wp:posOffset>
                </wp:positionH>
                <wp:positionV relativeFrom="page">
                  <wp:posOffset>4236784</wp:posOffset>
                </wp:positionV>
                <wp:extent cx="3013075" cy="85725"/>
                <wp:effectExtent b="0" l="0" r="0" t="0"/>
                <wp:wrapNone/>
                <wp:docPr id="46" name=""/>
                <a:graphic>
                  <a:graphicData uri="http://schemas.microsoft.com/office/word/2010/wordprocessingShape">
                    <wps:wsp>
                      <wps:cNvSpPr/>
                      <wps:cNvPr id="21" name="Shape 21"/>
                      <wps:spPr>
                        <a:xfrm>
                          <a:off x="3844225" y="3741900"/>
                          <a:ext cx="3003550" cy="76200"/>
                        </a:xfrm>
                        <a:custGeom>
                          <a:rect b="b" l="l" r="r" t="t"/>
                          <a:pathLst>
                            <a:path extrusionOk="0" h="76200" w="3003550">
                              <a:moveTo>
                                <a:pt x="76200" y="0"/>
                              </a:moveTo>
                              <a:lnTo>
                                <a:pt x="0" y="38100"/>
                              </a:lnTo>
                              <a:lnTo>
                                <a:pt x="76200" y="76199"/>
                              </a:lnTo>
                              <a:lnTo>
                                <a:pt x="76200" y="42925"/>
                              </a:lnTo>
                              <a:lnTo>
                                <a:pt x="63500" y="42925"/>
                              </a:lnTo>
                              <a:lnTo>
                                <a:pt x="63500" y="33400"/>
                              </a:lnTo>
                              <a:lnTo>
                                <a:pt x="76200" y="33400"/>
                              </a:lnTo>
                              <a:lnTo>
                                <a:pt x="76200" y="0"/>
                              </a:lnTo>
                              <a:close/>
                            </a:path>
                            <a:path extrusionOk="0" h="76200" w="3003550">
                              <a:moveTo>
                                <a:pt x="76200" y="33400"/>
                              </a:moveTo>
                              <a:lnTo>
                                <a:pt x="63500" y="33400"/>
                              </a:lnTo>
                              <a:lnTo>
                                <a:pt x="63500" y="42925"/>
                              </a:lnTo>
                              <a:lnTo>
                                <a:pt x="76200" y="42925"/>
                              </a:lnTo>
                              <a:lnTo>
                                <a:pt x="76200" y="33400"/>
                              </a:lnTo>
                              <a:close/>
                            </a:path>
                            <a:path extrusionOk="0" h="76200" w="3003550">
                              <a:moveTo>
                                <a:pt x="3003550" y="33400"/>
                              </a:moveTo>
                              <a:lnTo>
                                <a:pt x="76200" y="33400"/>
                              </a:lnTo>
                              <a:lnTo>
                                <a:pt x="76200" y="42925"/>
                              </a:lnTo>
                              <a:lnTo>
                                <a:pt x="3003550" y="42925"/>
                              </a:lnTo>
                              <a:lnTo>
                                <a:pt x="3003550" y="3340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3665538</wp:posOffset>
                </wp:positionH>
                <wp:positionV relativeFrom="page">
                  <wp:posOffset>4236784</wp:posOffset>
                </wp:positionV>
                <wp:extent cx="3013075" cy="85725"/>
                <wp:effectExtent b="0" l="0" r="0" t="0"/>
                <wp:wrapNone/>
                <wp:docPr id="46"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013075" cy="857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7259638</wp:posOffset>
                </wp:positionH>
                <wp:positionV relativeFrom="page">
                  <wp:posOffset>2451926</wp:posOffset>
                </wp:positionV>
                <wp:extent cx="85725" cy="1952625"/>
                <wp:effectExtent b="0" l="0" r="0" t="0"/>
                <wp:wrapNone/>
                <wp:docPr id="31" name=""/>
                <a:graphic>
                  <a:graphicData uri="http://schemas.microsoft.com/office/word/2010/wordprocessingShape">
                    <wps:wsp>
                      <wps:cNvSpPr/>
                      <wps:cNvPr id="2" name="Shape 2"/>
                      <wps:spPr>
                        <a:xfrm>
                          <a:off x="5307900" y="2808450"/>
                          <a:ext cx="76200" cy="1943100"/>
                        </a:xfrm>
                        <a:custGeom>
                          <a:rect b="b" l="l" r="r" t="t"/>
                          <a:pathLst>
                            <a:path extrusionOk="0" h="1943100" w="76200">
                              <a:moveTo>
                                <a:pt x="33274" y="1866900"/>
                              </a:moveTo>
                              <a:lnTo>
                                <a:pt x="0" y="1866900"/>
                              </a:lnTo>
                              <a:lnTo>
                                <a:pt x="38100" y="1943100"/>
                              </a:lnTo>
                              <a:lnTo>
                                <a:pt x="69850" y="1879600"/>
                              </a:lnTo>
                              <a:lnTo>
                                <a:pt x="33274" y="1879600"/>
                              </a:lnTo>
                              <a:lnTo>
                                <a:pt x="33274" y="1866900"/>
                              </a:lnTo>
                              <a:close/>
                            </a:path>
                            <a:path extrusionOk="0" h="1943100" w="76200">
                              <a:moveTo>
                                <a:pt x="42799" y="0"/>
                              </a:moveTo>
                              <a:lnTo>
                                <a:pt x="33274" y="0"/>
                              </a:lnTo>
                              <a:lnTo>
                                <a:pt x="33274" y="1879600"/>
                              </a:lnTo>
                              <a:lnTo>
                                <a:pt x="42799" y="1879600"/>
                              </a:lnTo>
                              <a:lnTo>
                                <a:pt x="42799" y="0"/>
                              </a:lnTo>
                              <a:close/>
                            </a:path>
                            <a:path extrusionOk="0" h="1943100" w="76200">
                              <a:moveTo>
                                <a:pt x="76200" y="1866900"/>
                              </a:moveTo>
                              <a:lnTo>
                                <a:pt x="42799" y="1866900"/>
                              </a:lnTo>
                              <a:lnTo>
                                <a:pt x="42799" y="1879600"/>
                              </a:lnTo>
                              <a:lnTo>
                                <a:pt x="69850" y="1879600"/>
                              </a:lnTo>
                              <a:lnTo>
                                <a:pt x="76200" y="186690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7259638</wp:posOffset>
                </wp:positionH>
                <wp:positionV relativeFrom="page">
                  <wp:posOffset>2451926</wp:posOffset>
                </wp:positionV>
                <wp:extent cx="85725" cy="1952625"/>
                <wp:effectExtent b="0" l="0" r="0" t="0"/>
                <wp:wrapNone/>
                <wp:docPr id="3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5725" cy="19526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3138488</wp:posOffset>
                </wp:positionH>
                <wp:positionV relativeFrom="page">
                  <wp:posOffset>2451926</wp:posOffset>
                </wp:positionV>
                <wp:extent cx="85725" cy="1952625"/>
                <wp:effectExtent b="0" l="0" r="0" t="0"/>
                <wp:wrapNone/>
                <wp:docPr id="38" name=""/>
                <a:graphic>
                  <a:graphicData uri="http://schemas.microsoft.com/office/word/2010/wordprocessingShape">
                    <wps:wsp>
                      <wps:cNvSpPr/>
                      <wps:cNvPr id="9" name="Shape 9"/>
                      <wps:spPr>
                        <a:xfrm>
                          <a:off x="5307900" y="2808450"/>
                          <a:ext cx="76200" cy="1943100"/>
                        </a:xfrm>
                        <a:custGeom>
                          <a:rect b="b" l="l" r="r" t="t"/>
                          <a:pathLst>
                            <a:path extrusionOk="0" h="1943100" w="76200">
                              <a:moveTo>
                                <a:pt x="42925" y="63500"/>
                              </a:moveTo>
                              <a:lnTo>
                                <a:pt x="33400" y="63500"/>
                              </a:lnTo>
                              <a:lnTo>
                                <a:pt x="33274" y="1943100"/>
                              </a:lnTo>
                              <a:lnTo>
                                <a:pt x="42799" y="1943100"/>
                              </a:lnTo>
                              <a:lnTo>
                                <a:pt x="42925" y="63500"/>
                              </a:lnTo>
                              <a:close/>
                            </a:path>
                            <a:path extrusionOk="0" h="1943100" w="76200">
                              <a:moveTo>
                                <a:pt x="38100" y="0"/>
                              </a:moveTo>
                              <a:lnTo>
                                <a:pt x="0" y="76200"/>
                              </a:lnTo>
                              <a:lnTo>
                                <a:pt x="33400" y="76200"/>
                              </a:lnTo>
                              <a:lnTo>
                                <a:pt x="33400" y="63500"/>
                              </a:lnTo>
                              <a:lnTo>
                                <a:pt x="69850" y="63500"/>
                              </a:lnTo>
                              <a:lnTo>
                                <a:pt x="38100" y="0"/>
                              </a:lnTo>
                              <a:close/>
                            </a:path>
                            <a:path extrusionOk="0" h="1943100" w="76200">
                              <a:moveTo>
                                <a:pt x="69850" y="63500"/>
                              </a:moveTo>
                              <a:lnTo>
                                <a:pt x="42925" y="63500"/>
                              </a:lnTo>
                              <a:lnTo>
                                <a:pt x="42925" y="76200"/>
                              </a:lnTo>
                              <a:lnTo>
                                <a:pt x="76200" y="76200"/>
                              </a:lnTo>
                              <a:lnTo>
                                <a:pt x="69850" y="6350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3138488</wp:posOffset>
                </wp:positionH>
                <wp:positionV relativeFrom="page">
                  <wp:posOffset>2451926</wp:posOffset>
                </wp:positionV>
                <wp:extent cx="85725" cy="1952625"/>
                <wp:effectExtent b="0" l="0" r="0" t="0"/>
                <wp:wrapNone/>
                <wp:docPr id="3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85725" cy="19526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7996237</wp:posOffset>
                </wp:positionH>
                <wp:positionV relativeFrom="page">
                  <wp:posOffset>3194748</wp:posOffset>
                </wp:positionV>
                <wp:extent cx="2035175" cy="991869"/>
                <wp:effectExtent b="0" l="0" r="0" t="0"/>
                <wp:wrapNone/>
                <wp:docPr id="48" name=""/>
                <a:graphic>
                  <a:graphicData uri="http://schemas.microsoft.com/office/word/2010/wordprocessingGroup">
                    <wpg:wgp>
                      <wpg:cNvGrpSpPr/>
                      <wpg:grpSpPr>
                        <a:xfrm>
                          <a:off x="4328400" y="3284050"/>
                          <a:ext cx="2035175" cy="991869"/>
                          <a:chOff x="4328400" y="3284050"/>
                          <a:chExt cx="2035200" cy="991900"/>
                        </a:xfrm>
                      </wpg:grpSpPr>
                      <wpg:grpSp>
                        <wpg:cNvGrpSpPr/>
                        <wpg:grpSpPr>
                          <a:xfrm>
                            <a:off x="4328413" y="3284066"/>
                            <a:ext cx="2035175" cy="991850"/>
                            <a:chOff x="0" y="0"/>
                            <a:chExt cx="2035175" cy="991850"/>
                          </a:xfrm>
                        </wpg:grpSpPr>
                        <wps:wsp>
                          <wps:cNvSpPr/>
                          <wps:cNvPr id="12" name="Shape 12"/>
                          <wps:spPr>
                            <a:xfrm>
                              <a:off x="0" y="0"/>
                              <a:ext cx="2035175" cy="99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4762" y="529907"/>
                              <a:ext cx="2025650" cy="457200"/>
                            </a:xfrm>
                            <a:custGeom>
                              <a:rect b="b" l="l" r="r" t="t"/>
                              <a:pathLst>
                                <a:path extrusionOk="0" h="457200" w="2025650">
                                  <a:moveTo>
                                    <a:pt x="2025650" y="0"/>
                                  </a:moveTo>
                                  <a:lnTo>
                                    <a:pt x="0" y="0"/>
                                  </a:lnTo>
                                  <a:lnTo>
                                    <a:pt x="0" y="457200"/>
                                  </a:lnTo>
                                  <a:lnTo>
                                    <a:pt x="2025650" y="457200"/>
                                  </a:lnTo>
                                  <a:lnTo>
                                    <a:pt x="2025650" y="0"/>
                                  </a:lnTo>
                                  <a:close/>
                                </a:path>
                              </a:pathLst>
                            </a:custGeom>
                            <a:solidFill>
                              <a:srgbClr val="FFFFFF"/>
                            </a:solidFill>
                            <a:ln>
                              <a:noFill/>
                            </a:ln>
                          </wps:spPr>
                          <wps:bodyPr anchorCtr="0" anchor="ctr" bIns="91425" lIns="91425" spcFirstLastPara="1" rIns="91425" wrap="square" tIns="91425">
                            <a:noAutofit/>
                          </wps:bodyPr>
                        </wps:wsp>
                        <wps:wsp>
                          <wps:cNvSpPr/>
                          <wps:cNvPr id="25" name="Shape 25"/>
                          <wps:spPr>
                            <a:xfrm>
                              <a:off x="4762" y="529907"/>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3.00000190734863" w:line="275.9999942779541"/>
                                  <w:ind w:left="1210.999984741211" w:right="0" w:firstLine="261.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THINK before you ACT or SPEAK</w:t>
                                </w:r>
                              </w:p>
                            </w:txbxContent>
                          </wps:txbx>
                          <wps:bodyPr anchorCtr="0" anchor="t" bIns="0" lIns="0" spcFirstLastPara="1" rIns="0" wrap="square" tIns="0">
                            <a:noAutofit/>
                          </wps:bodyPr>
                        </wps:wsp>
                        <wps:wsp>
                          <wps:cNvSpPr/>
                          <wps:cNvPr id="26" name="Shape 26"/>
                          <wps:spPr>
                            <a:xfrm>
                              <a:off x="4762" y="4762"/>
                              <a:ext cx="2025650" cy="52514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340.99998474121094" w:right="0" w:firstLine="266.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Explain consequences of each behaviour/choices</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7996237</wp:posOffset>
                </wp:positionH>
                <wp:positionV relativeFrom="page">
                  <wp:posOffset>3194748</wp:posOffset>
                </wp:positionV>
                <wp:extent cx="2035175" cy="991869"/>
                <wp:effectExtent b="0" l="0" r="0" t="0"/>
                <wp:wrapNone/>
                <wp:docPr id="48"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2035175" cy="991869"/>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592137</wp:posOffset>
                </wp:positionH>
                <wp:positionV relativeFrom="page">
                  <wp:posOffset>2623375</wp:posOffset>
                </wp:positionV>
                <wp:extent cx="2035175" cy="991869"/>
                <wp:effectExtent b="0" l="0" r="0" t="0"/>
                <wp:wrapNone/>
                <wp:docPr id="40" name=""/>
                <a:graphic>
                  <a:graphicData uri="http://schemas.microsoft.com/office/word/2010/wordprocessingGroup">
                    <wpg:wgp>
                      <wpg:cNvGrpSpPr/>
                      <wpg:grpSpPr>
                        <a:xfrm>
                          <a:off x="4328400" y="3284050"/>
                          <a:ext cx="2035175" cy="991869"/>
                          <a:chOff x="4328400" y="3284050"/>
                          <a:chExt cx="2035200" cy="991875"/>
                        </a:xfrm>
                      </wpg:grpSpPr>
                      <wpg:grpSp>
                        <wpg:cNvGrpSpPr/>
                        <wpg:grpSpPr>
                          <a:xfrm>
                            <a:off x="4328413" y="3284066"/>
                            <a:ext cx="2035175" cy="991850"/>
                            <a:chOff x="0" y="0"/>
                            <a:chExt cx="2035175" cy="991850"/>
                          </a:xfrm>
                        </wpg:grpSpPr>
                        <wps:wsp>
                          <wps:cNvSpPr/>
                          <wps:cNvPr id="12" name="Shape 12"/>
                          <wps:spPr>
                            <a:xfrm>
                              <a:off x="0" y="0"/>
                              <a:ext cx="2035175" cy="99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4762" y="529780"/>
                              <a:ext cx="2025650" cy="457200"/>
                            </a:xfrm>
                            <a:custGeom>
                              <a:rect b="b" l="l" r="r" t="t"/>
                              <a:pathLst>
                                <a:path extrusionOk="0" h="457200" w="2025650">
                                  <a:moveTo>
                                    <a:pt x="2025650" y="0"/>
                                  </a:moveTo>
                                  <a:lnTo>
                                    <a:pt x="0" y="0"/>
                                  </a:lnTo>
                                  <a:lnTo>
                                    <a:pt x="0" y="457200"/>
                                  </a:lnTo>
                                  <a:lnTo>
                                    <a:pt x="2025650" y="457200"/>
                                  </a:lnTo>
                                  <a:lnTo>
                                    <a:pt x="2025650" y="0"/>
                                  </a:lnTo>
                                  <a:close/>
                                </a:path>
                              </a:pathLst>
                            </a:custGeom>
                            <a:solidFill>
                              <a:srgbClr val="FFFFFF"/>
                            </a:solidFill>
                            <a:ln>
                              <a:noFill/>
                            </a:ln>
                          </wps:spPr>
                          <wps:bodyPr anchorCtr="0" anchor="ctr" bIns="91425" lIns="91425" spcFirstLastPara="1" rIns="91425" wrap="square" tIns="91425">
                            <a:noAutofit/>
                          </wps:bodyPr>
                        </wps:wsp>
                        <wps:wsp>
                          <wps:cNvSpPr/>
                          <wps:cNvPr id="14" name="Shape 14"/>
                          <wps:spPr>
                            <a:xfrm>
                              <a:off x="4762" y="52978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1.99999809265137" w:line="240"/>
                                  <w:ind w:left="943.0000305175781" w:right="0" w:firstLine="943.0000305175781"/>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Use humour</w:t>
                                </w:r>
                              </w:p>
                            </w:txbxContent>
                          </wps:txbx>
                          <wps:bodyPr anchorCtr="0" anchor="t" bIns="0" lIns="0" spcFirstLastPara="1" rIns="0" wrap="square" tIns="0">
                            <a:noAutofit/>
                          </wps:bodyPr>
                        </wps:wsp>
                        <wps:wsp>
                          <wps:cNvSpPr/>
                          <wps:cNvPr id="15" name="Shape 15"/>
                          <wps:spPr>
                            <a:xfrm>
                              <a:off x="4762" y="4762"/>
                              <a:ext cx="2025650" cy="52514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612.9999923706055" w:right="0" w:firstLine="457.9999923706054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Reward and reinforce positive behaviour</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page">
                  <wp:posOffset>592137</wp:posOffset>
                </wp:positionH>
                <wp:positionV relativeFrom="page">
                  <wp:posOffset>2623375</wp:posOffset>
                </wp:positionV>
                <wp:extent cx="2035175" cy="991869"/>
                <wp:effectExtent b="0" l="0" r="0" t="0"/>
                <wp:wrapNone/>
                <wp:docPr id="4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035175" cy="991869"/>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7996238</wp:posOffset>
                </wp:positionH>
                <wp:positionV relativeFrom="page">
                  <wp:posOffset>4291393</wp:posOffset>
                </wp:positionV>
                <wp:extent cx="2035175" cy="581025"/>
                <wp:effectExtent b="0" l="0" r="0" t="0"/>
                <wp:wrapNone/>
                <wp:docPr id="43" name=""/>
                <a:graphic>
                  <a:graphicData uri="http://schemas.microsoft.com/office/word/2010/wordprocessingShape">
                    <wps:wsp>
                      <wps:cNvSpPr/>
                      <wps:cNvPr id="18" name="Shape 18"/>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3.00000190734863" w:line="275.9999942779541"/>
                              <w:ind w:left="1000.9999847412109" w:right="0" w:firstLine="191.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Share strategies and ideas with others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7996238</wp:posOffset>
                </wp:positionH>
                <wp:positionV relativeFrom="page">
                  <wp:posOffset>4291393</wp:posOffset>
                </wp:positionV>
                <wp:extent cx="2035175" cy="581025"/>
                <wp:effectExtent b="0" l="0" r="0" t="0"/>
                <wp:wrapNone/>
                <wp:docPr id="43"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592138</wp:posOffset>
                </wp:positionH>
                <wp:positionV relativeFrom="page">
                  <wp:posOffset>4291393</wp:posOffset>
                </wp:positionV>
                <wp:extent cx="2035175" cy="581025"/>
                <wp:effectExtent b="0" l="0" r="0" t="0"/>
                <wp:wrapNone/>
                <wp:docPr id="52" name=""/>
                <a:graphic>
                  <a:graphicData uri="http://schemas.microsoft.com/office/word/2010/wordprocessingShape">
                    <wps:wsp>
                      <wps:cNvSpPr/>
                      <wps:cNvPr id="30" name="Shape 30"/>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3.00000190734863" w:line="275.9999942779541"/>
                              <w:ind w:left="1156.9999694824219" w:right="0" w:firstLine="312.0000076293945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Praise that is relevant to learners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592138</wp:posOffset>
                </wp:positionH>
                <wp:positionV relativeFrom="page">
                  <wp:posOffset>4291393</wp:posOffset>
                </wp:positionV>
                <wp:extent cx="2035175" cy="581025"/>
                <wp:effectExtent b="0" l="0" r="0" t="0"/>
                <wp:wrapNone/>
                <wp:docPr id="52"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592138</wp:posOffset>
                </wp:positionH>
                <wp:positionV relativeFrom="page">
                  <wp:posOffset>3719893</wp:posOffset>
                </wp:positionV>
                <wp:extent cx="2035175" cy="466725"/>
                <wp:effectExtent b="0" l="0" r="0" t="0"/>
                <wp:wrapNone/>
                <wp:docPr id="32" name=""/>
                <a:graphic>
                  <a:graphicData uri="http://schemas.microsoft.com/office/word/2010/wordprocessingShape">
                    <wps:wsp>
                      <wps:cNvSpPr/>
                      <wps:cNvPr id="3" name="Shape 3"/>
                      <wps:spPr>
                        <a:xfrm>
                          <a:off x="4333175" y="355140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3.00000190734863" w:line="240"/>
                              <w:ind w:left="217.00000762939453" w:right="0" w:firstLine="217.00000762939453"/>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Praise desired behaviours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592138</wp:posOffset>
                </wp:positionH>
                <wp:positionV relativeFrom="page">
                  <wp:posOffset>3719893</wp:posOffset>
                </wp:positionV>
                <wp:extent cx="2035175" cy="466725"/>
                <wp:effectExtent b="0" l="0" r="0" t="0"/>
                <wp:wrapNone/>
                <wp:docPr id="3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35175" cy="4667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7996238</wp:posOffset>
                </wp:positionH>
                <wp:positionV relativeFrom="page">
                  <wp:posOffset>2623376</wp:posOffset>
                </wp:positionV>
                <wp:extent cx="2035175" cy="466725"/>
                <wp:effectExtent b="0" l="0" r="0" t="0"/>
                <wp:wrapNone/>
                <wp:docPr id="37" name=""/>
                <a:graphic>
                  <a:graphicData uri="http://schemas.microsoft.com/office/word/2010/wordprocessingShape">
                    <wps:wsp>
                      <wps:cNvSpPr/>
                      <wps:cNvPr id="8" name="Shape 8"/>
                      <wps:spPr>
                        <a:xfrm>
                          <a:off x="4333175" y="355140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40"/>
                              <w:ind w:left="276.00000381469727" w:right="0" w:firstLine="276.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Provide 2 simple choices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7996238</wp:posOffset>
                </wp:positionH>
                <wp:positionV relativeFrom="page">
                  <wp:posOffset>2623376</wp:posOffset>
                </wp:positionV>
                <wp:extent cx="2035175" cy="466725"/>
                <wp:effectExtent b="0" l="0" r="0" t="0"/>
                <wp:wrapNone/>
                <wp:docPr id="3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035175" cy="4667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4224338</wp:posOffset>
                </wp:positionH>
                <wp:positionV relativeFrom="page">
                  <wp:posOffset>2540190</wp:posOffset>
                </wp:positionV>
                <wp:extent cx="2035175" cy="1495425"/>
                <wp:effectExtent b="0" l="0" r="0" t="0"/>
                <wp:wrapNone/>
                <wp:docPr id="53" name=""/>
                <a:graphic>
                  <a:graphicData uri="http://schemas.microsoft.com/office/word/2010/wordprocessingShape">
                    <wps:wsp>
                      <wps:cNvSpPr/>
                      <wps:cNvPr id="31" name="Shape 31"/>
                      <wps:spPr>
                        <a:xfrm>
                          <a:off x="4333175" y="3037050"/>
                          <a:ext cx="2025650" cy="14859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393.0000114440918"/>
                              <w:ind w:left="278.99999618530273" w:right="272.99999237060547" w:firstLine="28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BEHAVIOUR MANAGEMENT IS A PROCESS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4224338</wp:posOffset>
                </wp:positionH>
                <wp:positionV relativeFrom="page">
                  <wp:posOffset>2540190</wp:posOffset>
                </wp:positionV>
                <wp:extent cx="2035175" cy="1495425"/>
                <wp:effectExtent b="0" l="0" r="0" t="0"/>
                <wp:wrapNone/>
                <wp:docPr id="53"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035175" cy="14954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7996238</wp:posOffset>
                </wp:positionH>
                <wp:positionV relativeFrom="page">
                  <wp:posOffset>1937576</wp:posOffset>
                </wp:positionV>
                <wp:extent cx="2035175" cy="581025"/>
                <wp:effectExtent b="0" l="0" r="0" t="0"/>
                <wp:wrapNone/>
                <wp:docPr id="33" name=""/>
                <a:graphic>
                  <a:graphicData uri="http://schemas.microsoft.com/office/word/2010/wordprocessingShape">
                    <wps:wsp>
                      <wps:cNvSpPr/>
                      <wps:cNvPr id="4" name="Shape 4"/>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1105.999984741211" w:right="0" w:firstLine="231.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Use non threatening body language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7996238</wp:posOffset>
                </wp:positionH>
                <wp:positionV relativeFrom="page">
                  <wp:posOffset>1937576</wp:posOffset>
                </wp:positionV>
                <wp:extent cx="2035175" cy="581025"/>
                <wp:effectExtent b="0" l="0" r="0" t="0"/>
                <wp:wrapNone/>
                <wp:docPr id="3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r w:rsidDel="00000000" w:rsidR="00000000" w:rsidRPr="00000000">
        <w:rPr>
          <w:rFonts w:ascii="Arial" w:cs="Arial" w:eastAsia="Arial" w:hAnsi="Arial"/>
          <w:b w:val="1"/>
          <w:sz w:val="22"/>
          <w:szCs w:val="22"/>
        </w:rPr>
        <mc:AlternateContent>
          <mc:Choice Requires="wpg">
            <w:drawing>
              <wp:anchor allowOverlap="1" behindDoc="0" distB="0" distT="0" distL="0" distR="0" hidden="0" layoutInCell="1" locked="0" relativeHeight="0" simplePos="0">
                <wp:simplePos x="0" y="0"/>
                <wp:positionH relativeFrom="page">
                  <wp:posOffset>592138</wp:posOffset>
                </wp:positionH>
                <wp:positionV relativeFrom="page">
                  <wp:posOffset>1937576</wp:posOffset>
                </wp:positionV>
                <wp:extent cx="2035175" cy="581025"/>
                <wp:effectExtent b="0" l="0" r="0" t="0"/>
                <wp:wrapNone/>
                <wp:docPr id="39" name=""/>
                <a:graphic>
                  <a:graphicData uri="http://schemas.microsoft.com/office/word/2010/wordprocessingShape">
                    <wps:wsp>
                      <wps:cNvSpPr/>
                      <wps:cNvPr id="10" name="Shape 10"/>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1043.0000305175781" w:right="0" w:firstLine="392.9999923706054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Record the behaviours accurately</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592138</wp:posOffset>
                </wp:positionH>
                <wp:positionV relativeFrom="page">
                  <wp:posOffset>1937576</wp:posOffset>
                </wp:positionV>
                <wp:extent cx="2035175" cy="581025"/>
                <wp:effectExtent b="0" l="0" r="0" t="0"/>
                <wp:wrapNone/>
                <wp:docPr id="3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r w:rsidDel="00000000" w:rsidR="00000000" w:rsidRPr="00000000">
        <w:rPr>
          <w:rFonts w:ascii="Arial" w:cs="Arial" w:eastAsia="Arial" w:hAnsi="Arial"/>
          <w:b w:val="1"/>
          <w:sz w:val="22"/>
          <w:szCs w:val="22"/>
          <w:rtl w:val="0"/>
        </w:rPr>
        <w:t xml:space="preserve">Principles and procedural guidelines for staff that applies across the whole range of behaviours described in the appendices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5"/>
          <w:szCs w:val="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52388</wp:posOffset>
                </wp:positionH>
                <wp:positionV relativeFrom="paragraph">
                  <wp:posOffset>52401</wp:posOffset>
                </wp:positionV>
                <wp:extent cx="2035175" cy="473709"/>
                <wp:effectExtent b="0" l="0" r="0" t="0"/>
                <wp:wrapTopAndBottom distB="0" distT="0"/>
                <wp:docPr id="49" name=""/>
                <a:graphic>
                  <a:graphicData uri="http://schemas.microsoft.com/office/word/2010/wordprocessingShape">
                    <wps:wsp>
                      <wps:cNvSpPr/>
                      <wps:cNvPr id="27" name="Shape 27"/>
                      <wps:spPr>
                        <a:xfrm>
                          <a:off x="4333175" y="3547908"/>
                          <a:ext cx="2025650" cy="46418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40"/>
                              <w:ind w:left="1051.9999694824219" w:right="0" w:firstLine="1051.9999694824219"/>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Stay Calm</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52388</wp:posOffset>
                </wp:positionH>
                <wp:positionV relativeFrom="paragraph">
                  <wp:posOffset>52401</wp:posOffset>
                </wp:positionV>
                <wp:extent cx="2035175" cy="473709"/>
                <wp:effectExtent b="0" l="0" r="0" t="0"/>
                <wp:wrapTopAndBottom distB="0" distT="0"/>
                <wp:docPr id="49"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2035175" cy="47370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2566988</wp:posOffset>
                </wp:positionH>
                <wp:positionV relativeFrom="paragraph">
                  <wp:posOffset>52401</wp:posOffset>
                </wp:positionV>
                <wp:extent cx="2035175" cy="473709"/>
                <wp:effectExtent b="0" l="0" r="0" t="0"/>
                <wp:wrapTopAndBottom distB="0" distT="0"/>
                <wp:docPr id="44" name=""/>
                <a:graphic>
                  <a:graphicData uri="http://schemas.microsoft.com/office/word/2010/wordprocessingShape">
                    <wps:wsp>
                      <wps:cNvSpPr/>
                      <wps:cNvPr id="19" name="Shape 19"/>
                      <wps:spPr>
                        <a:xfrm>
                          <a:off x="4333175" y="3547908"/>
                          <a:ext cx="2025650" cy="46418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40"/>
                              <w:ind w:left="878.0000305175781" w:right="0" w:firstLine="878.0000305175781"/>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Seek Support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2566988</wp:posOffset>
                </wp:positionH>
                <wp:positionV relativeFrom="paragraph">
                  <wp:posOffset>52401</wp:posOffset>
                </wp:positionV>
                <wp:extent cx="2035175" cy="473709"/>
                <wp:effectExtent b="0" l="0" r="0" t="0"/>
                <wp:wrapTopAndBottom distB="0" distT="0"/>
                <wp:docPr id="44"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035175" cy="47370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5011738</wp:posOffset>
                </wp:positionH>
                <wp:positionV relativeFrom="paragraph">
                  <wp:posOffset>52401</wp:posOffset>
                </wp:positionV>
                <wp:extent cx="2035175" cy="473709"/>
                <wp:effectExtent b="0" l="0" r="0" t="0"/>
                <wp:wrapTopAndBottom distB="0" distT="0"/>
                <wp:docPr id="34" name=""/>
                <a:graphic>
                  <a:graphicData uri="http://schemas.microsoft.com/office/word/2010/wordprocessingShape">
                    <wps:wsp>
                      <wps:cNvSpPr/>
                      <wps:cNvPr id="5" name="Shape 5"/>
                      <wps:spPr>
                        <a:xfrm>
                          <a:off x="4333175" y="3547908"/>
                          <a:ext cx="2025650" cy="46418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9.00000095367432" w:line="275.9999942779541"/>
                              <w:ind w:left="945" w:right="281.00000381469727" w:firstLine="90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Allow learner Space / time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5011738</wp:posOffset>
                </wp:positionH>
                <wp:positionV relativeFrom="paragraph">
                  <wp:posOffset>52401</wp:posOffset>
                </wp:positionV>
                <wp:extent cx="2035175" cy="473709"/>
                <wp:effectExtent b="0" l="0" r="0" t="0"/>
                <wp:wrapTopAndBottom distB="0" distT="0"/>
                <wp:docPr id="3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035175" cy="47370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7456488</wp:posOffset>
                </wp:positionH>
                <wp:positionV relativeFrom="paragraph">
                  <wp:posOffset>52401</wp:posOffset>
                </wp:positionV>
                <wp:extent cx="2035175" cy="473709"/>
                <wp:effectExtent b="0" l="0" r="0" t="0"/>
                <wp:wrapTopAndBottom distB="0" distT="0"/>
                <wp:docPr id="35" name=""/>
                <a:graphic>
                  <a:graphicData uri="http://schemas.microsoft.com/office/word/2010/wordprocessingShape">
                    <wps:wsp>
                      <wps:cNvSpPr/>
                      <wps:cNvPr id="6" name="Shape 6"/>
                      <wps:spPr>
                        <a:xfrm>
                          <a:off x="4333175" y="3547908"/>
                          <a:ext cx="2025650" cy="46418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9.00000095367432" w:line="275.9999942779541"/>
                              <w:ind w:left="1105.999984741211" w:right="0" w:firstLine="340.99998474121094"/>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Simple Verbal and body language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7456488</wp:posOffset>
                </wp:positionH>
                <wp:positionV relativeFrom="paragraph">
                  <wp:posOffset>52401</wp:posOffset>
                </wp:positionV>
                <wp:extent cx="2035175" cy="473709"/>
                <wp:effectExtent b="0" l="0" r="0" t="0"/>
                <wp:wrapTopAndBottom distB="0" distT="0"/>
                <wp:docPr id="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035175" cy="473709"/>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52388</wp:posOffset>
                </wp:positionH>
                <wp:positionV relativeFrom="paragraph">
                  <wp:posOffset>630885</wp:posOffset>
                </wp:positionV>
                <wp:extent cx="2035175" cy="581025"/>
                <wp:effectExtent b="0" l="0" r="0" t="0"/>
                <wp:wrapTopAndBottom distB="0" distT="0"/>
                <wp:docPr id="42" name=""/>
                <a:graphic>
                  <a:graphicData uri="http://schemas.microsoft.com/office/word/2010/wordprocessingShape">
                    <wps:wsp>
                      <wps:cNvSpPr/>
                      <wps:cNvPr id="17" name="Shape 17"/>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9.00000095367432" w:line="279.99999046325684"/>
                              <w:ind w:left="798.0000305175781" w:right="0" w:firstLine="387.9999923706054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Maintain unconditional positive regard</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52388</wp:posOffset>
                </wp:positionH>
                <wp:positionV relativeFrom="paragraph">
                  <wp:posOffset>630885</wp:posOffset>
                </wp:positionV>
                <wp:extent cx="2035175" cy="581025"/>
                <wp:effectExtent b="0" l="0" r="0" t="0"/>
                <wp:wrapTopAndBottom distB="0" distT="0"/>
                <wp:docPr id="4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7456488</wp:posOffset>
                </wp:positionH>
                <wp:positionV relativeFrom="paragraph">
                  <wp:posOffset>630885</wp:posOffset>
                </wp:positionV>
                <wp:extent cx="2035175" cy="581025"/>
                <wp:effectExtent b="0" l="0" r="0" t="0"/>
                <wp:wrapTopAndBottom distB="0" distT="0"/>
                <wp:docPr id="51" name=""/>
                <a:graphic>
                  <a:graphicData uri="http://schemas.microsoft.com/office/word/2010/wordprocessingShape">
                    <wps:wsp>
                      <wps:cNvSpPr/>
                      <wps:cNvPr id="29" name="Shape 29"/>
                      <wps:spPr>
                        <a:xfrm>
                          <a:off x="4333175" y="3494250"/>
                          <a:ext cx="2025650" cy="5715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69.00000095367432" w:line="240"/>
                              <w:ind w:left="306.00000381469727" w:right="0" w:firstLine="306.0000038146972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Anticipate the behaviour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7456488</wp:posOffset>
                </wp:positionH>
                <wp:positionV relativeFrom="paragraph">
                  <wp:posOffset>630885</wp:posOffset>
                </wp:positionV>
                <wp:extent cx="2035175" cy="581025"/>
                <wp:effectExtent b="0" l="0" r="0" t="0"/>
                <wp:wrapTopAndBottom distB="0" distT="0"/>
                <wp:docPr id="5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035175" cy="581025"/>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52388</wp:posOffset>
                </wp:positionH>
                <wp:positionV relativeFrom="paragraph">
                  <wp:posOffset>228912</wp:posOffset>
                </wp:positionV>
                <wp:extent cx="2035175" cy="466725"/>
                <wp:effectExtent b="0" l="0" r="0" t="0"/>
                <wp:wrapTopAndBottom distB="0" distT="0"/>
                <wp:docPr id="45" name=""/>
                <a:graphic>
                  <a:graphicData uri="http://schemas.microsoft.com/office/word/2010/wordprocessingShape">
                    <wps:wsp>
                      <wps:cNvSpPr/>
                      <wps:cNvPr id="20" name="Shape 20"/>
                      <wps:spPr>
                        <a:xfrm>
                          <a:off x="4333175" y="355140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40"/>
                              <w:ind w:left="733.0000305175781" w:right="0" w:firstLine="733.0000305175781"/>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Use distractions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52388</wp:posOffset>
                </wp:positionH>
                <wp:positionV relativeFrom="paragraph">
                  <wp:posOffset>228912</wp:posOffset>
                </wp:positionV>
                <wp:extent cx="2035175" cy="466725"/>
                <wp:effectExtent b="0" l="0" r="0" t="0"/>
                <wp:wrapTopAndBottom distB="0" distT="0"/>
                <wp:docPr id="45"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203517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2566988</wp:posOffset>
                </wp:positionH>
                <wp:positionV relativeFrom="paragraph">
                  <wp:posOffset>228912</wp:posOffset>
                </wp:positionV>
                <wp:extent cx="2384425" cy="466725"/>
                <wp:effectExtent b="0" l="0" r="0" t="0"/>
                <wp:wrapTopAndBottom distB="0" distT="0"/>
                <wp:docPr id="47" name=""/>
                <a:graphic>
                  <a:graphicData uri="http://schemas.microsoft.com/office/word/2010/wordprocessingShape">
                    <wps:wsp>
                      <wps:cNvSpPr/>
                      <wps:cNvPr id="22" name="Shape 22"/>
                      <wps:spPr>
                        <a:xfrm>
                          <a:off x="4158550" y="3551400"/>
                          <a:ext cx="23749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1363.9999389648438" w:right="167.99999237060547" w:firstLine="167.99999237060547"/>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Describe the behaviour’s impact on others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2566988</wp:posOffset>
                </wp:positionH>
                <wp:positionV relativeFrom="paragraph">
                  <wp:posOffset>228912</wp:posOffset>
                </wp:positionV>
                <wp:extent cx="2384425" cy="466725"/>
                <wp:effectExtent b="0" l="0" r="0" t="0"/>
                <wp:wrapTopAndBottom distB="0" distT="0"/>
                <wp:docPr id="4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3844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5151438</wp:posOffset>
                </wp:positionH>
                <wp:positionV relativeFrom="paragraph">
                  <wp:posOffset>228912</wp:posOffset>
                </wp:positionV>
                <wp:extent cx="2035175" cy="466725"/>
                <wp:effectExtent b="0" l="0" r="0" t="0"/>
                <wp:wrapTopAndBottom distB="0" distT="0"/>
                <wp:docPr id="50" name=""/>
                <a:graphic>
                  <a:graphicData uri="http://schemas.microsoft.com/office/word/2010/wordprocessingShape">
                    <wps:wsp>
                      <wps:cNvSpPr/>
                      <wps:cNvPr id="28" name="Shape 28"/>
                      <wps:spPr>
                        <a:xfrm>
                          <a:off x="4333175" y="355140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40"/>
                              <w:ind w:left="230" w:right="0" w:firstLine="23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Reflect on your behaviour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5151438</wp:posOffset>
                </wp:positionH>
                <wp:positionV relativeFrom="paragraph">
                  <wp:posOffset>228912</wp:posOffset>
                </wp:positionV>
                <wp:extent cx="2035175" cy="466725"/>
                <wp:effectExtent b="0" l="0" r="0" t="0"/>
                <wp:wrapTopAndBottom distB="0" distT="0"/>
                <wp:docPr id="50"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03517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7456488</wp:posOffset>
                </wp:positionH>
                <wp:positionV relativeFrom="paragraph">
                  <wp:posOffset>228912</wp:posOffset>
                </wp:positionV>
                <wp:extent cx="2035175" cy="466725"/>
                <wp:effectExtent b="0" l="0" r="0" t="0"/>
                <wp:wrapTopAndBottom distB="0" distT="0"/>
                <wp:docPr id="36" name=""/>
                <a:graphic>
                  <a:graphicData uri="http://schemas.microsoft.com/office/word/2010/wordprocessingShape">
                    <wps:wsp>
                      <wps:cNvSpPr/>
                      <wps:cNvPr id="7" name="Shape 7"/>
                      <wps:spPr>
                        <a:xfrm>
                          <a:off x="4333175" y="3551400"/>
                          <a:ext cx="202565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74.00000095367432" w:line="275.9999942779541"/>
                              <w:ind w:left="680.9999847412109" w:right="0" w:firstLine="475.99998474121094"/>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Allow opportunity for learner to explain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7456488</wp:posOffset>
                </wp:positionH>
                <wp:positionV relativeFrom="paragraph">
                  <wp:posOffset>228912</wp:posOffset>
                </wp:positionV>
                <wp:extent cx="2035175" cy="466725"/>
                <wp:effectExtent b="0" l="0" r="0" t="0"/>
                <wp:wrapTopAndBottom distB="0" distT="0"/>
                <wp:docPr id="3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035175" cy="466725"/>
                        </a:xfrm>
                        <a:prstGeom prst="rect"/>
                        <a:ln/>
                      </pic:spPr>
                    </pic:pic>
                  </a:graphicData>
                </a:graphic>
              </wp:anchor>
            </w:drawing>
          </mc:Fallback>
        </mc:AlternateContent>
      </w:r>
    </w:p>
    <w:sectPr>
      <w:type w:val="nextPage"/>
      <w:pgSz w:h="11910" w:w="16840" w:orient="landscape"/>
      <w:pgMar w:bottom="280" w:top="640" w:left="850" w:right="992"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2">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3">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4">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5">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6">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7">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8">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9">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10">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11">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12">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13">
    <w:lvl w:ilvl="0">
      <w:start w:val="0"/>
      <w:numFmt w:val="bullet"/>
      <w:lvlText w:val="●"/>
      <w:lvlJc w:val="left"/>
      <w:pPr>
        <w:ind w:left="864" w:hanging="360.99999999999994"/>
      </w:pPr>
      <w:rPr>
        <w:rFonts w:ascii="Noto Sans Symbols" w:cs="Noto Sans Symbols" w:eastAsia="Noto Sans Symbols" w:hAnsi="Noto Sans Symbols"/>
        <w:b w:val="0"/>
        <w:i w:val="0"/>
        <w:sz w:val="22"/>
        <w:szCs w:val="22"/>
      </w:rPr>
    </w:lvl>
    <w:lvl w:ilvl="1">
      <w:start w:val="0"/>
      <w:numFmt w:val="bullet"/>
      <w:lvlText w:val="•"/>
      <w:lvlJc w:val="left"/>
      <w:pPr>
        <w:ind w:left="1794" w:hanging="361"/>
      </w:pPr>
      <w:rPr/>
    </w:lvl>
    <w:lvl w:ilvl="2">
      <w:start w:val="0"/>
      <w:numFmt w:val="bullet"/>
      <w:lvlText w:val="•"/>
      <w:lvlJc w:val="left"/>
      <w:pPr>
        <w:ind w:left="2729" w:hanging="361"/>
      </w:pPr>
      <w:rPr/>
    </w:lvl>
    <w:lvl w:ilvl="3">
      <w:start w:val="0"/>
      <w:numFmt w:val="bullet"/>
      <w:lvlText w:val="•"/>
      <w:lvlJc w:val="left"/>
      <w:pPr>
        <w:ind w:left="3663" w:hanging="361"/>
      </w:pPr>
      <w:rPr/>
    </w:lvl>
    <w:lvl w:ilvl="4">
      <w:start w:val="0"/>
      <w:numFmt w:val="bullet"/>
      <w:lvlText w:val="•"/>
      <w:lvlJc w:val="left"/>
      <w:pPr>
        <w:ind w:left="4598" w:hanging="361"/>
      </w:pPr>
      <w:rPr/>
    </w:lvl>
    <w:lvl w:ilvl="5">
      <w:start w:val="0"/>
      <w:numFmt w:val="bullet"/>
      <w:lvlText w:val="•"/>
      <w:lvlJc w:val="left"/>
      <w:pPr>
        <w:ind w:left="5532" w:hanging="361"/>
      </w:pPr>
      <w:rPr/>
    </w:lvl>
    <w:lvl w:ilvl="6">
      <w:start w:val="0"/>
      <w:numFmt w:val="bullet"/>
      <w:lvlText w:val="•"/>
      <w:lvlJc w:val="left"/>
      <w:pPr>
        <w:ind w:left="6467" w:hanging="361"/>
      </w:pPr>
      <w:rPr/>
    </w:lvl>
    <w:lvl w:ilvl="7">
      <w:start w:val="0"/>
      <w:numFmt w:val="bullet"/>
      <w:lvlText w:val="•"/>
      <w:lvlJc w:val="left"/>
      <w:pPr>
        <w:ind w:left="7401" w:hanging="361"/>
      </w:pPr>
      <w:rPr/>
    </w:lvl>
    <w:lvl w:ilvl="8">
      <w:start w:val="0"/>
      <w:numFmt w:val="bullet"/>
      <w:lvlText w:val="•"/>
      <w:lvlJc w:val="left"/>
      <w:pPr>
        <w:ind w:left="8336" w:hanging="361"/>
      </w:pPr>
      <w:rPr/>
    </w:lvl>
  </w:abstractNum>
  <w:abstractNum w:abstractNumId="14">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15">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16">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17">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18">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abstractNum w:abstractNumId="19">
    <w:lvl w:ilvl="0">
      <w:start w:val="0"/>
      <w:numFmt w:val="bullet"/>
      <w:lvlText w:val="●"/>
      <w:lvlJc w:val="left"/>
      <w:pPr>
        <w:ind w:left="1068" w:hanging="360"/>
      </w:pPr>
      <w:rPr>
        <w:rFonts w:ascii="Noto Sans Symbols" w:cs="Noto Sans Symbols" w:eastAsia="Noto Sans Symbols" w:hAnsi="Noto Sans Symbols"/>
        <w:b w:val="0"/>
        <w:i w:val="0"/>
        <w:sz w:val="22"/>
        <w:szCs w:val="22"/>
      </w:rPr>
    </w:lvl>
    <w:lvl w:ilvl="1">
      <w:start w:val="0"/>
      <w:numFmt w:val="bullet"/>
      <w:lvlText w:val="•"/>
      <w:lvlJc w:val="left"/>
      <w:pPr>
        <w:ind w:left="1483" w:hanging="360"/>
      </w:pPr>
      <w:rPr/>
    </w:lvl>
    <w:lvl w:ilvl="2">
      <w:start w:val="0"/>
      <w:numFmt w:val="bullet"/>
      <w:lvlText w:val="•"/>
      <w:lvlJc w:val="left"/>
      <w:pPr>
        <w:ind w:left="1907" w:hanging="360"/>
      </w:pPr>
      <w:rPr/>
    </w:lvl>
    <w:lvl w:ilvl="3">
      <w:start w:val="0"/>
      <w:numFmt w:val="bullet"/>
      <w:lvlText w:val="•"/>
      <w:lvlJc w:val="left"/>
      <w:pPr>
        <w:ind w:left="2331" w:hanging="360"/>
      </w:pPr>
      <w:rPr/>
    </w:lvl>
    <w:lvl w:ilvl="4">
      <w:start w:val="0"/>
      <w:numFmt w:val="bullet"/>
      <w:lvlText w:val="•"/>
      <w:lvlJc w:val="left"/>
      <w:pPr>
        <w:ind w:left="2755" w:hanging="360"/>
      </w:pPr>
      <w:rPr/>
    </w:lvl>
    <w:lvl w:ilvl="5">
      <w:start w:val="0"/>
      <w:numFmt w:val="bullet"/>
      <w:lvlText w:val="•"/>
      <w:lvlJc w:val="left"/>
      <w:pPr>
        <w:ind w:left="3179" w:hanging="360"/>
      </w:pPr>
      <w:rPr/>
    </w:lvl>
    <w:lvl w:ilvl="6">
      <w:start w:val="0"/>
      <w:numFmt w:val="bullet"/>
      <w:lvlText w:val="•"/>
      <w:lvlJc w:val="left"/>
      <w:pPr>
        <w:ind w:left="3602" w:hanging="360"/>
      </w:pPr>
      <w:rPr/>
    </w:lvl>
    <w:lvl w:ilvl="7">
      <w:start w:val="0"/>
      <w:numFmt w:val="bullet"/>
      <w:lvlText w:val="•"/>
      <w:lvlJc w:val="left"/>
      <w:pPr>
        <w:ind w:left="4026" w:hanging="360"/>
      </w:pPr>
      <w:rPr/>
    </w:lvl>
    <w:lvl w:ilvl="8">
      <w:start w:val="0"/>
      <w:numFmt w:val="bullet"/>
      <w:lvlText w:val="•"/>
      <w:lvlJc w:val="left"/>
      <w:pPr>
        <w:ind w:left="4450" w:hanging="360"/>
      </w:pPr>
      <w:rPr/>
    </w:lvl>
  </w:abstractNum>
  <w:abstractNum w:abstractNumId="20">
    <w:lvl w:ilvl="0">
      <w:start w:val="0"/>
      <w:numFmt w:val="bullet"/>
      <w:lvlText w:val="●"/>
      <w:lvlJc w:val="left"/>
      <w:pPr>
        <w:ind w:left="770" w:hanging="361"/>
      </w:pPr>
      <w:rPr>
        <w:rFonts w:ascii="Noto Sans Symbols" w:cs="Noto Sans Symbols" w:eastAsia="Noto Sans Symbols" w:hAnsi="Noto Sans Symbols"/>
        <w:b w:val="0"/>
        <w:i w:val="0"/>
        <w:sz w:val="22"/>
        <w:szCs w:val="22"/>
      </w:rPr>
    </w:lvl>
    <w:lvl w:ilvl="1">
      <w:start w:val="0"/>
      <w:numFmt w:val="bullet"/>
      <w:lvlText w:val="•"/>
      <w:lvlJc w:val="left"/>
      <w:pPr>
        <w:ind w:left="1178" w:hanging="361.0000000000001"/>
      </w:pPr>
      <w:rPr/>
    </w:lvl>
    <w:lvl w:ilvl="2">
      <w:start w:val="0"/>
      <w:numFmt w:val="bullet"/>
      <w:lvlText w:val="•"/>
      <w:lvlJc w:val="left"/>
      <w:pPr>
        <w:ind w:left="1576" w:hanging="361"/>
      </w:pPr>
      <w:rPr/>
    </w:lvl>
    <w:lvl w:ilvl="3">
      <w:start w:val="0"/>
      <w:numFmt w:val="bullet"/>
      <w:lvlText w:val="•"/>
      <w:lvlJc w:val="left"/>
      <w:pPr>
        <w:ind w:left="1975" w:hanging="361"/>
      </w:pPr>
      <w:rPr/>
    </w:lvl>
    <w:lvl w:ilvl="4">
      <w:start w:val="0"/>
      <w:numFmt w:val="bullet"/>
      <w:lvlText w:val="•"/>
      <w:lvlJc w:val="left"/>
      <w:pPr>
        <w:ind w:left="2373" w:hanging="360.9999999999998"/>
      </w:pPr>
      <w:rPr/>
    </w:lvl>
    <w:lvl w:ilvl="5">
      <w:start w:val="0"/>
      <w:numFmt w:val="bullet"/>
      <w:lvlText w:val="•"/>
      <w:lvlJc w:val="left"/>
      <w:pPr>
        <w:ind w:left="2772" w:hanging="361"/>
      </w:pPr>
      <w:rPr/>
    </w:lvl>
    <w:lvl w:ilvl="6">
      <w:start w:val="0"/>
      <w:numFmt w:val="bullet"/>
      <w:lvlText w:val="•"/>
      <w:lvlJc w:val="left"/>
      <w:pPr>
        <w:ind w:left="3170" w:hanging="361"/>
      </w:pPr>
      <w:rPr/>
    </w:lvl>
    <w:lvl w:ilvl="7">
      <w:start w:val="0"/>
      <w:numFmt w:val="bullet"/>
      <w:lvlText w:val="•"/>
      <w:lvlJc w:val="left"/>
      <w:pPr>
        <w:ind w:left="3568" w:hanging="361"/>
      </w:pPr>
      <w:rPr/>
    </w:lvl>
    <w:lvl w:ilvl="8">
      <w:start w:val="0"/>
      <w:numFmt w:val="bullet"/>
      <w:lvlText w:val="•"/>
      <w:lvlJc w:val="left"/>
      <w:pPr>
        <w:ind w:left="3967" w:hanging="361.0000000000004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4" w:lineRule="auto"/>
      <w:ind w:left="143"/>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278"/>
      <w:jc w:val="center"/>
    </w:pPr>
    <w:rPr>
      <w:rFonts w:ascii="Arial" w:cs="Arial" w:eastAsia="Arial" w:hAnsi="Arial"/>
      <w:b w:val="1"/>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MT" w:cs="Arial MT" w:eastAsia="Arial MT" w:hAnsi="Arial MT"/>
      <w:sz w:val="22"/>
      <w:szCs w:val="22"/>
      <w:lang w:bidi="ar-SA" w:eastAsia="en-US" w:val="en-US"/>
    </w:rPr>
  </w:style>
  <w:style w:type="paragraph" w:styleId="ListParagraph">
    <w:name w:val="List Paragraph"/>
    <w:basedOn w:val="Normal"/>
    <w:uiPriority w:val="1"/>
    <w:qFormat w:val="1"/>
    <w:pPr>
      <w:spacing w:line="267" w:lineRule="exact"/>
      <w:ind w:left="863" w:hanging="360"/>
    </w:pPr>
    <w:rPr>
      <w:rFonts w:ascii="Arial MT" w:cs="Arial MT" w:eastAsia="Arial MT" w:hAnsi="Arial MT"/>
      <w:lang w:bidi="ar-SA" w:eastAsia="en-US" w:val="en-US"/>
    </w:rPr>
  </w:style>
  <w:style w:type="paragraph" w:styleId="TableParagraph">
    <w:name w:val="Table Paragraph"/>
    <w:basedOn w:val="Normal"/>
    <w:uiPriority w:val="1"/>
    <w:qFormat w:val="1"/>
    <w:pPr>
      <w:spacing w:before="15" w:line="260" w:lineRule="exact"/>
      <w:ind w:left="770" w:hanging="360"/>
    </w:pPr>
    <w:rPr>
      <w:rFonts w:ascii="Arial MT" w:cs="Arial MT" w:eastAsia="Arial MT" w:hAnsi="Arial MT"/>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hiovEToMm50fDcL3xOlAnlkxQ==">CgMxLjA4AHIhMXhDeGJPQnZWejRNNVBWaFdmd2R3LW9YQXd0NmNmMGc5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2025-05-26T18:39:08Z</dcterms:created>
  <dc:creator>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vt:lpwstr>
  </property>
  <property fmtid="{D5CDD505-2E9C-101B-9397-08002B2CF9AE}" pid="4" name="LastSaved">
    <vt:filetime>2025-05-26T00:00:00Z</vt:filetime>
  </property>
</Properties>
</file>